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B8173" w14:textId="77777777" w:rsidR="00161BE8" w:rsidRDefault="00161BE8">
      <w:pPr>
        <w:widowControl w:val="0"/>
        <w:spacing w:before="120"/>
        <w:ind w:left="112" w:right="107" w:firstLine="708"/>
        <w:jc w:val="both"/>
        <w:rPr>
          <w:rFonts w:ascii="Arial" w:eastAsia="Arial" w:hAnsi="Arial" w:cs="Arial"/>
          <w:color w:val="FF0000"/>
          <w:spacing w:val="-1"/>
          <w:sz w:val="20"/>
          <w:szCs w:val="20"/>
          <w:lang w:eastAsia="en-US"/>
        </w:rPr>
      </w:pPr>
    </w:p>
    <w:p w14:paraId="6E44248A" w14:textId="77777777" w:rsidR="007650E3" w:rsidRDefault="007650E3">
      <w:pPr>
        <w:widowControl w:val="0"/>
        <w:spacing w:before="120"/>
        <w:ind w:left="112" w:right="107" w:firstLine="708"/>
        <w:jc w:val="both"/>
        <w:rPr>
          <w:rFonts w:ascii="Arial" w:eastAsia="Arial" w:hAnsi="Arial" w:cs="Arial"/>
          <w:color w:val="FF0000"/>
          <w:sz w:val="20"/>
          <w:szCs w:val="20"/>
          <w:lang w:eastAsia="en-US"/>
        </w:rPr>
      </w:pPr>
    </w:p>
    <w:p w14:paraId="37827E6E" w14:textId="77777777" w:rsidR="003258D8" w:rsidRDefault="005E14EE" w:rsidP="008A1A5E">
      <w:pPr>
        <w:widowControl w:val="0"/>
        <w:spacing w:before="45" w:line="276" w:lineRule="auto"/>
        <w:ind w:left="3527" w:right="3521" w:firstLine="1021"/>
        <w:outlineLvl w:val="0"/>
        <w:rPr>
          <w:rFonts w:ascii="Arial" w:eastAsia="Calibri" w:hAnsi="Arial" w:cs="Arial"/>
          <w:b/>
          <w:spacing w:val="-1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>ANEXO 2</w:t>
      </w: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br/>
        <w:t>MODELO DE CREDENCIAL</w:t>
      </w:r>
    </w:p>
    <w:p w14:paraId="0807CD22" w14:textId="5DDC13DD" w:rsidR="008A1A5E" w:rsidRDefault="008A1A5E" w:rsidP="008A1A5E">
      <w:pPr>
        <w:widowControl w:val="0"/>
        <w:spacing w:before="45" w:line="276" w:lineRule="auto"/>
        <w:ind w:right="3521"/>
        <w:jc w:val="center"/>
        <w:outlineLvl w:val="0"/>
        <w:rPr>
          <w:rFonts w:ascii="Arial" w:eastAsia="Calibri" w:hAnsi="Arial" w:cs="Arial"/>
          <w:b/>
          <w:spacing w:val="-1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pacing w:val="-1"/>
          <w:sz w:val="20"/>
          <w:szCs w:val="20"/>
          <w:lang w:eastAsia="en-US"/>
        </w:rPr>
        <w:t xml:space="preserve">                                               (NO CASO DE PJ - TIMBRE DA EMPRESA)</w:t>
      </w:r>
    </w:p>
    <w:p w14:paraId="24390998" w14:textId="77777777" w:rsidR="003258D8" w:rsidRDefault="003258D8">
      <w:pPr>
        <w:widowControl w:val="0"/>
        <w:spacing w:before="6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387526FF" w14:textId="77777777" w:rsidR="00A5536A" w:rsidRDefault="00A5536A">
      <w:pPr>
        <w:widowControl w:val="0"/>
        <w:ind w:left="112" w:right="493"/>
        <w:rPr>
          <w:rFonts w:ascii="Arial" w:eastAsia="Arial" w:hAnsi="Arial" w:cs="Arial"/>
          <w:sz w:val="20"/>
          <w:szCs w:val="20"/>
          <w:lang w:eastAsia="en-US"/>
        </w:rPr>
      </w:pPr>
    </w:p>
    <w:p w14:paraId="29BD2656" w14:textId="77777777" w:rsidR="00A5536A" w:rsidRDefault="00A5536A">
      <w:pPr>
        <w:widowControl w:val="0"/>
        <w:ind w:left="112" w:right="493"/>
        <w:rPr>
          <w:rFonts w:ascii="Arial" w:eastAsia="Arial" w:hAnsi="Arial" w:cs="Arial"/>
          <w:sz w:val="20"/>
          <w:szCs w:val="20"/>
          <w:lang w:eastAsia="en-US"/>
        </w:rPr>
      </w:pPr>
    </w:p>
    <w:p w14:paraId="3B31E409" w14:textId="2522239E" w:rsidR="003258D8" w:rsidRPr="00930129" w:rsidRDefault="005E14EE">
      <w:pPr>
        <w:widowControl w:val="0"/>
        <w:ind w:left="112" w:right="493"/>
        <w:rPr>
          <w:rFonts w:ascii="Arial" w:eastAsia="Arial" w:hAnsi="Arial" w:cs="Arial"/>
          <w:b/>
          <w:bCs/>
          <w:color w:val="FF0000"/>
          <w:spacing w:val="-1"/>
          <w:sz w:val="20"/>
          <w:szCs w:val="20"/>
          <w:lang w:eastAsia="en-US"/>
        </w:rPr>
      </w:pPr>
      <w:r w:rsidRPr="00930129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À </w:t>
      </w:r>
      <w:r w:rsidR="00A5536A" w:rsidRPr="00930129"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Conselho Regional de Enfermagem de Mato Grosso</w:t>
      </w:r>
    </w:p>
    <w:p w14:paraId="759F169A" w14:textId="77777777" w:rsidR="003258D8" w:rsidRDefault="003258D8">
      <w:pPr>
        <w:widowControl w:val="0"/>
        <w:rPr>
          <w:rFonts w:ascii="Arial" w:eastAsia="Arial" w:hAnsi="Arial" w:cs="Arial"/>
          <w:sz w:val="20"/>
          <w:szCs w:val="20"/>
          <w:lang w:eastAsia="en-US"/>
        </w:rPr>
      </w:pPr>
    </w:p>
    <w:p w14:paraId="7332FC6A" w14:textId="77777777" w:rsidR="003258D8" w:rsidRDefault="003258D8">
      <w:pPr>
        <w:widowControl w:val="0"/>
        <w:spacing w:before="2"/>
        <w:rPr>
          <w:rFonts w:ascii="Arial" w:eastAsia="Arial" w:hAnsi="Arial" w:cs="Arial"/>
          <w:sz w:val="20"/>
          <w:szCs w:val="20"/>
          <w:lang w:eastAsia="en-US"/>
        </w:rPr>
      </w:pPr>
    </w:p>
    <w:p w14:paraId="060A730F" w14:textId="77777777" w:rsidR="003258D8" w:rsidRDefault="005E14EE">
      <w:pPr>
        <w:widowControl w:val="0"/>
        <w:tabs>
          <w:tab w:val="left" w:pos="2010"/>
          <w:tab w:val="left" w:pos="7658"/>
          <w:tab w:val="left" w:pos="9960"/>
        </w:tabs>
        <w:spacing w:line="288" w:lineRule="auto"/>
        <w:ind w:left="112" w:right="109" w:firstLine="708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lang w:eastAsia="en-US"/>
        </w:rPr>
        <w:t>O(A)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(pessoa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física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ou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jurídica),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com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endereço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no(a)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CPF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(CNPJ)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4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pelo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seu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legal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abaixo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assinado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(se</w:t>
      </w:r>
      <w:r>
        <w:rPr>
          <w:rFonts w:ascii="Arial" w:eastAsia="Arial" w:hAnsi="Arial" w:cs="Arial"/>
          <w:spacing w:val="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for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</w:t>
      </w:r>
      <w:r>
        <w:rPr>
          <w:rFonts w:ascii="Arial" w:eastAsia="Arial" w:hAnsi="Arial" w:cs="Arial"/>
          <w:spacing w:val="1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caso),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vem</w:t>
      </w:r>
      <w:r>
        <w:rPr>
          <w:rFonts w:ascii="Arial" w:eastAsia="Arial" w:hAnsi="Arial" w:cs="Arial"/>
          <w:spacing w:val="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credenciar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o(a)</w:t>
      </w:r>
      <w:r>
        <w:rPr>
          <w:rFonts w:ascii="Arial" w:eastAsia="Arial" w:hAnsi="Arial" w:cs="Arial"/>
          <w:spacing w:val="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senhor(a)</w:t>
      </w:r>
    </w:p>
    <w:p w14:paraId="59ECC65D" w14:textId="52A36573" w:rsidR="003258D8" w:rsidRDefault="005E14EE">
      <w:pPr>
        <w:widowControl w:val="0"/>
        <w:spacing w:before="1" w:line="288" w:lineRule="auto"/>
        <w:ind w:left="112" w:right="106"/>
        <w:jc w:val="both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  </w:t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portador(a)</w:t>
      </w:r>
      <w:r>
        <w:rPr>
          <w:rFonts w:ascii="Arial" w:eastAsia="Arial" w:hAnsi="Arial" w:cs="Arial"/>
          <w:spacing w:val="4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cédula</w:t>
      </w:r>
      <w:r>
        <w:rPr>
          <w:rFonts w:ascii="Arial" w:eastAsia="Arial" w:hAnsi="Arial" w:cs="Arial"/>
          <w:spacing w:val="4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identidade</w:t>
      </w:r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0"/>
          <w:szCs w:val="20"/>
          <w:lang w:eastAsia="en-US"/>
        </w:rPr>
        <w:t>nº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,</w:t>
      </w:r>
      <w:proofErr w:type="gramEnd"/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,</w:t>
      </w:r>
      <w:proofErr w:type="gramEnd"/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</w:t>
      </w:r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4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CPF</w:t>
      </w:r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  <w:lang w:eastAsia="en-US"/>
        </w:rPr>
        <w:t>nº  ,</w:t>
      </w:r>
      <w:proofErr w:type="gramEnd"/>
      <w:r>
        <w:rPr>
          <w:rFonts w:ascii="Arial" w:eastAsia="Arial" w:hAnsi="Arial" w:cs="Arial"/>
          <w:spacing w:val="4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para,</w:t>
      </w:r>
      <w:r>
        <w:rPr>
          <w:rFonts w:ascii="Arial" w:eastAsia="Arial" w:hAnsi="Arial" w:cs="Arial"/>
          <w:spacing w:val="4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na</w:t>
      </w:r>
      <w:r>
        <w:rPr>
          <w:rFonts w:ascii="Arial" w:eastAsia="Arial" w:hAnsi="Arial" w:cs="Arial"/>
          <w:spacing w:val="4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qualidade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representante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legal,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entregar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proposta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</w:t>
      </w:r>
      <w:r>
        <w:rPr>
          <w:rFonts w:ascii="Arial" w:eastAsia="Arial" w:hAnsi="Arial" w:cs="Arial"/>
          <w:spacing w:val="1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Edital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Chamamento</w:t>
      </w:r>
      <w:r>
        <w:rPr>
          <w:rFonts w:ascii="Arial" w:eastAsia="Arial" w:hAnsi="Arial" w:cs="Arial"/>
          <w:spacing w:val="20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Público,</w:t>
      </w:r>
      <w:r>
        <w:rPr>
          <w:rFonts w:ascii="Arial" w:eastAsia="Arial" w:hAnsi="Arial" w:cs="Arial"/>
          <w:spacing w:val="8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instaurado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pelo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>COREN-MT SUBSEÇÃO DE BARRA DO GARÇAS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que</w:t>
      </w:r>
      <w:r>
        <w:rPr>
          <w:rFonts w:ascii="Arial" w:eastAsia="Arial" w:hAnsi="Arial" w:cs="Arial"/>
          <w:spacing w:val="24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>tem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por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objeto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prospecção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15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mercado</w:t>
      </w:r>
      <w:r>
        <w:rPr>
          <w:rFonts w:ascii="Arial" w:eastAsia="Arial" w:hAnsi="Arial" w:cs="Arial"/>
          <w:spacing w:val="8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imobiliário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>Barra do Garças/MT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,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com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vistas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à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futura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locação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18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imóvel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</w:t>
      </w:r>
      <w:r>
        <w:rPr>
          <w:rFonts w:ascii="Arial" w:eastAsia="Arial" w:hAnsi="Arial" w:cs="Arial"/>
          <w:spacing w:val="17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instalação</w:t>
      </w:r>
      <w:r>
        <w:rPr>
          <w:rFonts w:ascii="Arial" w:eastAsia="Arial" w:hAnsi="Arial" w:cs="Arial"/>
          <w:spacing w:val="16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de</w:t>
      </w:r>
      <w:r>
        <w:rPr>
          <w:rFonts w:ascii="Arial" w:eastAsia="Arial" w:hAnsi="Arial" w:cs="Arial"/>
          <w:spacing w:val="6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Unidades</w:t>
      </w:r>
      <w:r>
        <w:rPr>
          <w:rFonts w:ascii="Arial" w:eastAsia="Arial" w:hAnsi="Arial" w:cs="Arial"/>
          <w:spacing w:val="3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Administrativas</w:t>
      </w:r>
      <w:r>
        <w:rPr>
          <w:rFonts w:ascii="Arial" w:eastAsia="Arial" w:hAnsi="Arial" w:cs="Arial"/>
          <w:spacing w:val="33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do</w:t>
      </w:r>
      <w:r>
        <w:rPr>
          <w:rFonts w:ascii="Arial" w:eastAsia="Arial" w:hAnsi="Arial" w:cs="Arial"/>
          <w:spacing w:val="34"/>
          <w:sz w:val="20"/>
          <w:szCs w:val="20"/>
          <w:lang w:eastAsia="en-US"/>
        </w:rPr>
        <w:t xml:space="preserve"> </w:t>
      </w:r>
      <w:r w:rsidRPr="00A5536A">
        <w:rPr>
          <w:rFonts w:ascii="Arial" w:eastAsia="Arial" w:hAnsi="Arial" w:cs="Arial"/>
          <w:spacing w:val="-1"/>
          <w:sz w:val="20"/>
          <w:szCs w:val="20"/>
          <w:lang w:eastAsia="en-US"/>
        </w:rPr>
        <w:t>COREN-MT</w:t>
      </w:r>
      <w:r w:rsidRPr="00A5536A">
        <w:rPr>
          <w:rFonts w:ascii="Arial" w:eastAsia="Arial" w:hAnsi="Arial" w:cs="Arial"/>
          <w:spacing w:val="34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outorgando-lhe</w:t>
      </w:r>
      <w:r>
        <w:rPr>
          <w:rFonts w:ascii="Arial" w:eastAsia="Arial" w:hAnsi="Arial" w:cs="Arial"/>
          <w:spacing w:val="3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poderes</w:t>
      </w:r>
      <w:r>
        <w:rPr>
          <w:rFonts w:ascii="Arial" w:eastAsia="Arial" w:hAnsi="Arial" w:cs="Arial"/>
          <w:spacing w:val="79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para,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em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nome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da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empresa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praticar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os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  <w:lang w:eastAsia="en-US"/>
        </w:rPr>
        <w:t>atos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constantes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do</w:t>
      </w:r>
      <w:r>
        <w:rPr>
          <w:rFonts w:ascii="Arial" w:eastAsia="Arial" w:hAnsi="Arial" w:cs="Arial"/>
          <w:spacing w:val="-2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referido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lang w:eastAsia="en-US"/>
        </w:rPr>
        <w:t>Edital.</w:t>
      </w:r>
    </w:p>
    <w:p w14:paraId="6B82B54D" w14:textId="77777777" w:rsidR="003258D8" w:rsidRDefault="003258D8">
      <w:pPr>
        <w:widowControl w:val="0"/>
        <w:rPr>
          <w:rFonts w:ascii="Arial" w:eastAsia="Arial" w:hAnsi="Arial" w:cs="Arial"/>
          <w:sz w:val="20"/>
          <w:szCs w:val="20"/>
          <w:lang w:eastAsia="en-US"/>
        </w:rPr>
      </w:pPr>
    </w:p>
    <w:p w14:paraId="10722ACF" w14:textId="77777777" w:rsidR="003258D8" w:rsidRDefault="005E14EE">
      <w:pPr>
        <w:widowControl w:val="0"/>
        <w:spacing w:before="205"/>
        <w:ind w:left="821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>Local,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  <w:lang w:eastAsia="en-US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>data</w:t>
      </w:r>
      <w:r>
        <w:rPr>
          <w:rFonts w:ascii="Arial" w:eastAsia="Arial" w:hAnsi="Arial" w:cs="Arial"/>
          <w:sz w:val="20"/>
          <w:szCs w:val="20"/>
          <w:u w:val="single" w:color="000000"/>
          <w:lang w:eastAsia="en-US"/>
        </w:rPr>
        <w:t xml:space="preserve"> e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  <w:lang w:eastAsia="en-US"/>
        </w:rPr>
        <w:t xml:space="preserve"> assinatura.</w:t>
      </w:r>
    </w:p>
    <w:p w14:paraId="2746681F" w14:textId="77777777" w:rsidR="003258D8" w:rsidRDefault="005E14EE">
      <w:pPr>
        <w:spacing w:before="120"/>
        <w:jc w:val="both"/>
        <w:rPr>
          <w:rFonts w:ascii="Arial" w:eastAsia="Calibri" w:hAnsi="Arial" w:cs="Arial"/>
          <w:i/>
          <w:iCs/>
          <w:color w:val="000000"/>
          <w:sz w:val="20"/>
          <w:lang w:eastAsia="en-US"/>
        </w:rPr>
      </w:pPr>
      <w:r>
        <w:rPr>
          <w:rFonts w:ascii="Arial" w:eastAsia="Calibri" w:hAnsi="Arial" w:cs="Arial"/>
          <w:i/>
          <w:iCs/>
          <w:color w:val="000000"/>
          <w:sz w:val="20"/>
          <w:lang w:eastAsia="en-US"/>
        </w:rPr>
        <w:t>.</w:t>
      </w:r>
    </w:p>
    <w:p w14:paraId="531528E7" w14:textId="77777777" w:rsidR="003258D8" w:rsidRDefault="003258D8">
      <w:pPr>
        <w:widowControl w:val="0"/>
        <w:rPr>
          <w:rFonts w:ascii="Arial" w:eastAsia="Calibri" w:hAnsi="Arial" w:cs="Arial"/>
          <w:sz w:val="20"/>
          <w:szCs w:val="20"/>
          <w:lang w:eastAsia="en-US"/>
        </w:rPr>
        <w:sectPr w:rsidR="003258D8">
          <w:headerReference w:type="default" r:id="rId8"/>
          <w:footerReference w:type="default" r:id="rId9"/>
          <w:pgSz w:w="11910" w:h="16840"/>
          <w:pgMar w:top="640" w:right="740" w:bottom="1120" w:left="1020" w:header="0" w:footer="927" w:gutter="0"/>
          <w:cols w:space="720"/>
        </w:sectPr>
      </w:pPr>
    </w:p>
    <w:p w14:paraId="6DCF163C" w14:textId="77777777" w:rsidR="003258D8" w:rsidRDefault="005E14EE">
      <w:pPr>
        <w:widowControl w:val="0"/>
        <w:spacing w:before="41" w:line="276" w:lineRule="auto"/>
        <w:contextualSpacing/>
        <w:jc w:val="center"/>
        <w:outlineLvl w:val="0"/>
        <w:rPr>
          <w:rFonts w:ascii="Arial" w:eastAsia="Arial" w:hAnsi="Arial" w:cs="Arial"/>
          <w:sz w:val="20"/>
          <w:szCs w:val="20"/>
          <w:lang w:eastAsia="en-US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lastRenderedPageBreak/>
        <w:t>ANEXO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3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br/>
      </w: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MODELO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DE </w:t>
      </w:r>
      <w:r>
        <w:rPr>
          <w:rFonts w:ascii="Arial" w:eastAsia="Arial" w:hAnsi="Arial" w:cs="Arial"/>
          <w:b/>
          <w:bCs/>
          <w:spacing w:val="-1"/>
          <w:sz w:val="20"/>
          <w:szCs w:val="20"/>
          <w:lang w:eastAsia="en-US"/>
        </w:rPr>
        <w:t>PROPOSTA</w:t>
      </w:r>
    </w:p>
    <w:p w14:paraId="3C94E05A" w14:textId="77777777" w:rsidR="003258D8" w:rsidRDefault="003258D8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C8FDA31" w14:textId="77777777" w:rsidR="00067036" w:rsidRDefault="00067036">
      <w:pPr>
        <w:widowControl w:val="0"/>
        <w:spacing w:before="5"/>
        <w:rPr>
          <w:rFonts w:ascii="Arial" w:eastAsia="Arial" w:hAnsi="Arial" w:cs="Arial"/>
          <w:b/>
          <w:bCs/>
          <w:sz w:val="20"/>
          <w:szCs w:val="20"/>
          <w:lang w:eastAsia="en-US"/>
        </w:rPr>
      </w:pPr>
    </w:p>
    <w:p w14:paraId="1EB2AAD5" w14:textId="4079E411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Apresentamos ao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COREN-MT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proposta em obediência ao Edital de Chamamento Público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N. 01/2025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, com vistas à prospecção do mercado imobiliário em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BARRA DO GARÇAS/MT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, com vistas à futura locação de imóvel para instalação de Unidades Administrativas do 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COREN-MT,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nos seguintes termos:</w:t>
      </w:r>
    </w:p>
    <w:p w14:paraId="7089CBD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7505E28" w14:textId="3959C1CE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a)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dados do imóvel: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713907E2" w14:textId="6DD8A6EF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prazo de entrega do imóvel em funcionamento e com todas as adaptações necessárias: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 (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)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trinta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dias, a contar da assinatura do Contrato;</w:t>
      </w:r>
    </w:p>
    <w:p w14:paraId="33F063C3" w14:textId="2B78D9A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total da área privativa: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</w:t>
      </w:r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  </w:t>
      </w:r>
      <w:proofErr w:type="gramEnd"/>
      <w:r w:rsidR="00AC5F47">
        <w:rPr>
          <w:rFonts w:ascii="Arial" w:eastAsia="Arial" w:hAnsi="Arial" w:cs="Arial"/>
          <w:sz w:val="20"/>
          <w:szCs w:val="20"/>
          <w:lang w:eastAsia="en-US"/>
        </w:rPr>
        <w:t xml:space="preserve">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 metros quadrados;</w:t>
      </w:r>
    </w:p>
    <w:p w14:paraId="282FF0A8" w14:textId="0E271923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d)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total da área total (incluindo garagem, escadarias, caixas de elevadores, entre outras áreas consideradas de uso comum):  </w:t>
      </w:r>
      <w:proofErr w:type="gramStart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  (_  )</w:t>
      </w:r>
      <w:proofErr w:type="gramEnd"/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metros quadrados;</w:t>
      </w:r>
    </w:p>
    <w:p w14:paraId="52301514" w14:textId="0CFC1B20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valor mensal do aluguel: R$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);</w:t>
      </w:r>
    </w:p>
    <w:p w14:paraId="19A57503" w14:textId="1A1737B7" w:rsidR="00067036" w:rsidRPr="00E01D33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highlight w:val="yellow"/>
          <w:lang w:eastAsia="en-US"/>
        </w:rPr>
      </w:pP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f )</w:t>
      </w:r>
      <w:proofErr w:type="gramEnd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valor mensal do condomínio: R$ </w:t>
      </w: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( </w:t>
      </w:r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</w:t>
      </w:r>
      <w:proofErr w:type="gramEnd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    </w:t>
      </w:r>
      <w:proofErr w:type="gramStart"/>
      <w:r w:rsidR="00AC5F47"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 xml:space="preserve">  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)</w:t>
      </w:r>
      <w:proofErr w:type="gramEnd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; (observação: caso haja, devendo ser detalhados os serviços que serão prestados, sua periodicidade e condições)</w:t>
      </w:r>
    </w:p>
    <w:p w14:paraId="7B86B845" w14:textId="00BE6644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g) valor do IPTU: R$</w:t>
      </w:r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ab/>
        <w:t>(</w:t>
      </w:r>
      <w:proofErr w:type="gramStart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_  )</w:t>
      </w:r>
      <w:proofErr w:type="gramEnd"/>
      <w:r w:rsidRPr="00E01D33">
        <w:rPr>
          <w:rFonts w:ascii="Arial" w:eastAsia="Arial" w:hAnsi="Arial" w:cs="Arial"/>
          <w:sz w:val="20"/>
          <w:szCs w:val="20"/>
          <w:highlight w:val="yellow"/>
          <w:lang w:eastAsia="en-US"/>
        </w:rPr>
        <w:t>;</w:t>
      </w:r>
    </w:p>
    <w:p w14:paraId="7A583A81" w14:textId="2365FD7F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h)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Garagem: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 vagas privativas. Declaramos que:</w:t>
      </w:r>
    </w:p>
    <w:p w14:paraId="25C9686B" w14:textId="4B94432E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a)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o imóvel ofertado estará disponível ao </w:t>
      </w:r>
      <w:r w:rsidR="005E14EE">
        <w:rPr>
          <w:rFonts w:ascii="Arial" w:eastAsia="Arial" w:hAnsi="Arial" w:cs="Arial"/>
          <w:sz w:val="20"/>
          <w:szCs w:val="20"/>
          <w:lang w:eastAsia="en-US"/>
        </w:rPr>
        <w:t>COREN-MT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 xml:space="preserve"> conforme previsto no Edital de Chamamento Público e nesta proposta comercial </w:t>
      </w:r>
      <w:r w:rsidR="005E14EE">
        <w:rPr>
          <w:rFonts w:ascii="Arial" w:eastAsia="Arial" w:hAnsi="Arial" w:cs="Arial"/>
          <w:sz w:val="20"/>
          <w:szCs w:val="20"/>
          <w:lang w:eastAsia="en-US"/>
        </w:rPr>
        <w:t>conforme o 7.5 do edital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;</w:t>
      </w:r>
    </w:p>
    <w:p w14:paraId="3AB78698" w14:textId="068629FD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b)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3FD70F3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DB3582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Validade da proposta: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(_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) dias. (observação: não inferior a 60 dias)</w:t>
      </w:r>
    </w:p>
    <w:p w14:paraId="5448947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7F74BF6B" w14:textId="0CC21F1A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Dados da empresa</w:t>
      </w:r>
      <w:r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ou Pessoa Física</w:t>
      </w: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:</w:t>
      </w:r>
    </w:p>
    <w:p w14:paraId="3CE0676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7ECAEA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1DF5A972" w14:textId="02201945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Razão Social</w:t>
      </w:r>
      <w:r>
        <w:rPr>
          <w:rFonts w:ascii="Arial" w:eastAsia="Arial" w:hAnsi="Arial" w:cs="Arial"/>
          <w:sz w:val="20"/>
          <w:szCs w:val="20"/>
          <w:lang w:eastAsia="en-US"/>
        </w:rPr>
        <w:t xml:space="preserve">: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74722D4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CNPJ (MF)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B40568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Inscrição Estadual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4E4499E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Inscrição Distrital nº: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8D17F2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8089AAB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Telefone: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Fax: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5D226A3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Cidade: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  <w:t>UF: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0C527104" w14:textId="0CB8CE8D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Banco: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Agência: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Conta Corrente:</w:t>
      </w:r>
    </w:p>
    <w:p w14:paraId="51C66B8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41852B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Dados do Representante para fim de apresentação da proposta e assinatura do contrato:</w:t>
      </w:r>
    </w:p>
    <w:p w14:paraId="742B130B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Nome:</w:t>
      </w:r>
    </w:p>
    <w:p w14:paraId="6FC00340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CPF: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                          </w:t>
      </w:r>
    </w:p>
    <w:p w14:paraId="33868CE6" w14:textId="5A0AEA0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Cargo/Função:</w:t>
      </w:r>
    </w:p>
    <w:p w14:paraId="4BD82FCB" w14:textId="408A9716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Carteira de Identidade: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>Expedido por:</w:t>
      </w:r>
    </w:p>
    <w:p w14:paraId="05DC762D" w14:textId="75AE4974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Nacionalidade</w:t>
      </w:r>
      <w:r>
        <w:rPr>
          <w:rFonts w:ascii="Arial" w:eastAsia="Arial" w:hAnsi="Arial" w:cs="Arial"/>
          <w:sz w:val="20"/>
          <w:szCs w:val="20"/>
          <w:lang w:eastAsia="en-US"/>
        </w:rPr>
        <w:t>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  <w:r>
        <w:rPr>
          <w:rFonts w:ascii="Arial" w:eastAsia="Arial" w:hAnsi="Arial" w:cs="Arial"/>
          <w:sz w:val="20"/>
          <w:szCs w:val="20"/>
          <w:lang w:eastAsia="en-US"/>
        </w:rPr>
        <w:t xml:space="preserve">                                                        </w:t>
      </w:r>
    </w:p>
    <w:p w14:paraId="3FAE493A" w14:textId="3A44CE51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Estado Civil</w:t>
      </w:r>
      <w:r>
        <w:rPr>
          <w:rFonts w:ascii="Arial" w:eastAsia="Arial" w:hAnsi="Arial" w:cs="Arial"/>
          <w:sz w:val="20"/>
          <w:szCs w:val="20"/>
          <w:lang w:eastAsia="en-US"/>
        </w:rPr>
        <w:t>:</w:t>
      </w:r>
    </w:p>
    <w:p w14:paraId="1C3BFEA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Endereço:</w:t>
      </w:r>
    </w:p>
    <w:p w14:paraId="44A60D10" w14:textId="3D4316FC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Telefone:</w:t>
      </w:r>
      <w:r w:rsidRPr="00067036">
        <w:rPr>
          <w:rFonts w:ascii="Arial" w:eastAsia="Arial" w:hAnsi="Arial" w:cs="Arial"/>
          <w:sz w:val="20"/>
          <w:szCs w:val="20"/>
          <w:lang w:eastAsia="en-US"/>
        </w:rPr>
        <w:tab/>
      </w:r>
    </w:p>
    <w:p w14:paraId="314FECF7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Endereço Eletrônico:</w:t>
      </w:r>
    </w:p>
    <w:p w14:paraId="62428483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CE28C0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A23AF3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Local, data e assinatura.</w:t>
      </w:r>
    </w:p>
    <w:p w14:paraId="1606427A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09310636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8C7E876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786E15B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201CE881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5C90AF28" w14:textId="77777777" w:rsid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4E065F37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82DBC19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b/>
          <w:bCs/>
          <w:sz w:val="20"/>
          <w:szCs w:val="20"/>
          <w:lang w:eastAsia="en-US"/>
        </w:rPr>
        <w:t>Anexos:</w:t>
      </w:r>
    </w:p>
    <w:p w14:paraId="3D9604FE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F4A4C0E" w14:textId="6D9C625A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tabela de requisitos mínimos e desejáveis, acompanhada da documentação comprobatória;</w:t>
      </w:r>
    </w:p>
    <w:p w14:paraId="20548F60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670D2AFE" w14:textId="3A6360F0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levantamento arquitetônico do imóvel (planta baixa do imóvel, planta de corte, planta de elétrica, planta de lógica, planta de hidráulica, planta de fachada, planta de cobertura, planta de situação).</w:t>
      </w:r>
    </w:p>
    <w:p w14:paraId="7F37394C" w14:textId="77777777" w:rsidR="00067036" w:rsidRPr="00067036" w:rsidRDefault="00067036" w:rsidP="00067036">
      <w:pPr>
        <w:widowControl w:val="0"/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</w:p>
    <w:p w14:paraId="35E4F06D" w14:textId="24CF9294" w:rsidR="00067036" w:rsidRPr="00067036" w:rsidRDefault="00067036" w:rsidP="00067036">
      <w:pPr>
        <w:pStyle w:val="PargrafodaLista"/>
        <w:widowControl w:val="0"/>
        <w:numPr>
          <w:ilvl w:val="0"/>
          <w:numId w:val="9"/>
        </w:numPr>
        <w:spacing w:before="5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067036">
        <w:rPr>
          <w:rFonts w:ascii="Arial" w:eastAsia="Arial" w:hAnsi="Arial" w:cs="Arial"/>
          <w:sz w:val="20"/>
          <w:szCs w:val="20"/>
          <w:lang w:eastAsia="en-US"/>
        </w:rPr>
        <w:t>documentos exigidos e outros julgados necessários.</w:t>
      </w:r>
    </w:p>
    <w:sectPr w:rsidR="00067036" w:rsidRPr="00067036">
      <w:headerReference w:type="default" r:id="rId10"/>
      <w:footerReference w:type="default" r:id="rId11"/>
      <w:headerReference w:type="first" r:id="rId12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C6F83" w14:textId="77777777" w:rsidR="002E7257" w:rsidRDefault="002E7257">
      <w:r>
        <w:separator/>
      </w:r>
    </w:p>
  </w:endnote>
  <w:endnote w:type="continuationSeparator" w:id="0">
    <w:p w14:paraId="12079CE9" w14:textId="77777777" w:rsidR="002E7257" w:rsidRDefault="002E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cofont_Spranq_eco_Sans">
    <w:altName w:val="Calibri"/>
    <w:charset w:val="00"/>
    <w:family w:val="swiss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Segoe Print"/>
    <w:charset w:val="00"/>
    <w:family w:val="roman"/>
    <w:pitch w:val="default"/>
  </w:font>
  <w:font w:name="Lohit Hindi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A48B7" w14:textId="77777777" w:rsidR="00067036" w:rsidRDefault="00067036">
    <w:pPr>
      <w:pStyle w:val="Rodap"/>
      <w:rPr>
        <w:rFonts w:ascii="Arial" w:hAnsi="Arial" w:cs="Arial"/>
        <w:sz w:val="14"/>
        <w:szCs w:val="14"/>
      </w:rPr>
    </w:pPr>
  </w:p>
  <w:tbl>
    <w:tblPr>
      <w:tblW w:w="0" w:type="auto"/>
      <w:jc w:val="center"/>
      <w:tblCellMar>
        <w:left w:w="100" w:type="dxa"/>
        <w:right w:w="100" w:type="dxa"/>
      </w:tblCellMar>
      <w:tblLook w:val="04A0" w:firstRow="1" w:lastRow="0" w:firstColumn="1" w:lastColumn="0" w:noHBand="0" w:noVBand="1"/>
    </w:tblPr>
    <w:tblGrid>
      <w:gridCol w:w="4574"/>
      <w:gridCol w:w="4573"/>
    </w:tblGrid>
    <w:tr w:rsidR="00067036" w14:paraId="4F19F79F" w14:textId="77777777">
      <w:trPr>
        <w:jc w:val="center"/>
      </w:trPr>
      <w:tc>
        <w:tcPr>
          <w:tcW w:w="4574" w:type="dxa"/>
          <w:tcBorders>
            <w:top w:val="nil"/>
            <w:left w:val="nil"/>
            <w:bottom w:val="nil"/>
            <w:right w:val="nil"/>
          </w:tcBorders>
        </w:tcPr>
        <w:p w14:paraId="340F162F" w14:textId="77777777" w:rsidR="00067036" w:rsidRDefault="00067036" w:rsidP="00067036">
          <w:pPr>
            <w:tabs>
              <w:tab w:val="center" w:pos="4240"/>
              <w:tab w:val="right" w:pos="8500"/>
            </w:tabs>
            <w:rPr>
              <w:rFonts w:eastAsia="Arial"/>
              <w:b/>
              <w:kern w:val="2"/>
              <w:sz w:val="16"/>
              <w:szCs w:val="16"/>
            </w:rPr>
          </w:pPr>
          <w:bookmarkStart w:id="0" w:name="_Hlk160616479"/>
          <w:r>
            <w:rPr>
              <w:rFonts w:eastAsia="Arial"/>
              <w:b/>
              <w:sz w:val="16"/>
              <w:szCs w:val="16"/>
              <w:lang w:eastAsia="zh-CN" w:bidi="ar"/>
            </w:rPr>
            <w:t>Endereço:</w:t>
          </w:r>
        </w:p>
        <w:p w14:paraId="41D2C77D" w14:textId="77777777" w:rsidR="00067036" w:rsidRDefault="00067036" w:rsidP="00067036">
          <w:pPr>
            <w:tabs>
              <w:tab w:val="center" w:pos="4240"/>
              <w:tab w:val="right" w:pos="8500"/>
            </w:tabs>
            <w:rPr>
              <w:rFonts w:eastAsia="Arial"/>
              <w:color w:val="000000"/>
              <w:kern w:val="2"/>
              <w:sz w:val="16"/>
              <w:szCs w:val="16"/>
            </w:rPr>
          </w:pPr>
          <w:r>
            <w:rPr>
              <w:rFonts w:eastAsia="Arial"/>
              <w:color w:val="000000"/>
              <w:sz w:val="16"/>
              <w:szCs w:val="16"/>
              <w:lang w:eastAsia="zh-CN" w:bidi="ar"/>
            </w:rPr>
            <w:t>Rua dos Lírios, nº 363 Bairro Jardim Cuiabá</w:t>
          </w:r>
        </w:p>
        <w:p w14:paraId="4E3BEC03" w14:textId="77777777" w:rsidR="00067036" w:rsidRDefault="00067036" w:rsidP="00067036">
          <w:pPr>
            <w:tabs>
              <w:tab w:val="center" w:pos="4240"/>
              <w:tab w:val="right" w:pos="8500"/>
            </w:tabs>
            <w:rPr>
              <w:rFonts w:eastAsia="Arial"/>
              <w:color w:val="000000"/>
              <w:kern w:val="2"/>
              <w:sz w:val="16"/>
              <w:szCs w:val="16"/>
            </w:rPr>
          </w:pPr>
          <w:r>
            <w:rPr>
              <w:rFonts w:eastAsia="Arial"/>
              <w:color w:val="000000"/>
              <w:sz w:val="16"/>
              <w:szCs w:val="16"/>
              <w:lang w:eastAsia="zh-CN" w:bidi="ar"/>
            </w:rPr>
            <w:t>CEP 78.043-</w:t>
          </w:r>
          <w:proofErr w:type="gramStart"/>
          <w:r>
            <w:rPr>
              <w:rFonts w:eastAsia="Arial"/>
              <w:color w:val="000000"/>
              <w:sz w:val="16"/>
              <w:szCs w:val="16"/>
              <w:lang w:eastAsia="zh-CN" w:bidi="ar"/>
            </w:rPr>
            <w:t>122  Cuiabá</w:t>
          </w:r>
          <w:proofErr w:type="gramEnd"/>
          <w:r>
            <w:rPr>
              <w:rFonts w:eastAsia="Arial"/>
              <w:color w:val="000000"/>
              <w:sz w:val="16"/>
              <w:szCs w:val="16"/>
              <w:lang w:eastAsia="zh-CN" w:bidi="ar"/>
            </w:rPr>
            <w:t xml:space="preserve"> - MT</w:t>
          </w:r>
        </w:p>
        <w:p w14:paraId="6BDA149E" w14:textId="77777777" w:rsidR="00067036" w:rsidRDefault="00067036" w:rsidP="00067036">
          <w:pPr>
            <w:tabs>
              <w:tab w:val="center" w:pos="4240"/>
              <w:tab w:val="right" w:pos="8500"/>
            </w:tabs>
            <w:rPr>
              <w:rFonts w:eastAsia="Arial"/>
              <w:kern w:val="2"/>
              <w:sz w:val="16"/>
              <w:szCs w:val="16"/>
            </w:rPr>
          </w:pPr>
        </w:p>
        <w:p w14:paraId="2855CFF6" w14:textId="77777777" w:rsidR="00067036" w:rsidRDefault="00067036" w:rsidP="00067036">
          <w:pPr>
            <w:tabs>
              <w:tab w:val="center" w:pos="4240"/>
              <w:tab w:val="right" w:pos="8500"/>
            </w:tabs>
            <w:rPr>
              <w:rFonts w:eastAsia="Arial"/>
              <w:color w:val="000000"/>
              <w:kern w:val="2"/>
              <w:sz w:val="16"/>
              <w:szCs w:val="16"/>
            </w:rPr>
          </w:pPr>
          <w:hyperlink r:id="rId1" w:history="1">
            <w:r>
              <w:rPr>
                <w:rStyle w:val="Hyperlink"/>
                <w:rFonts w:eastAsia="Arial"/>
                <w:kern w:val="2"/>
                <w:sz w:val="16"/>
                <w:szCs w:val="16"/>
              </w:rPr>
              <w:t>www.coren-mt.gov.br</w:t>
            </w:r>
          </w:hyperlink>
          <w:r>
            <w:rPr>
              <w:rFonts w:eastAsia="Arial"/>
              <w:color w:val="000000"/>
              <w:kern w:val="2"/>
              <w:sz w:val="16"/>
              <w:szCs w:val="16"/>
            </w:rPr>
            <w:t xml:space="preserve"> / @corenmt</w:t>
          </w:r>
        </w:p>
      </w:tc>
      <w:tc>
        <w:tcPr>
          <w:tcW w:w="4573" w:type="dxa"/>
          <w:tcBorders>
            <w:top w:val="nil"/>
            <w:left w:val="nil"/>
            <w:bottom w:val="nil"/>
            <w:right w:val="nil"/>
          </w:tcBorders>
        </w:tcPr>
        <w:p w14:paraId="7F17CCD5" w14:textId="77777777" w:rsidR="00067036" w:rsidRDefault="00067036" w:rsidP="00067036">
          <w:pPr>
            <w:tabs>
              <w:tab w:val="center" w:pos="4240"/>
              <w:tab w:val="right" w:pos="8500"/>
            </w:tabs>
            <w:spacing w:line="256" w:lineRule="auto"/>
            <w:jc w:val="right"/>
            <w:rPr>
              <w:rFonts w:eastAsia="Aptos"/>
              <w:b/>
              <w:color w:val="000000"/>
              <w:kern w:val="2"/>
              <w:sz w:val="16"/>
              <w:szCs w:val="16"/>
            </w:rPr>
          </w:pPr>
          <w:r>
            <w:rPr>
              <w:rFonts w:eastAsia="Times New Roman"/>
              <w:b/>
              <w:noProof/>
              <w:sz w:val="16"/>
              <w:szCs w:val="16"/>
              <w:lang w:val="en-US" w:eastAsia="zh-CN" w:bidi="ar"/>
            </w:rPr>
            <w:drawing>
              <wp:inline distT="0" distB="0" distL="114300" distR="114300" wp14:anchorId="323D6C80" wp14:editId="797826E4">
                <wp:extent cx="2028825" cy="781050"/>
                <wp:effectExtent l="0" t="0" r="0" b="0"/>
                <wp:docPr id="1792239652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3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8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</w:tr>
  </w:tbl>
  <w:p w14:paraId="4FF4E3B6" w14:textId="77777777" w:rsidR="00067036" w:rsidRDefault="00067036">
    <w:pPr>
      <w:pStyle w:val="Rodap"/>
      <w:rPr>
        <w:rFonts w:ascii="Arial" w:hAnsi="Arial" w:cs="Arial"/>
        <w:sz w:val="14"/>
        <w:szCs w:val="14"/>
      </w:rPr>
    </w:pPr>
  </w:p>
  <w:p w14:paraId="5F02323E" w14:textId="77777777" w:rsidR="00067036" w:rsidRDefault="00067036">
    <w:pPr>
      <w:pStyle w:val="Rodap"/>
      <w:rPr>
        <w:rFonts w:ascii="Arial" w:hAnsi="Arial" w:cs="Arial"/>
        <w:sz w:val="14"/>
        <w:szCs w:val="14"/>
      </w:rPr>
    </w:pPr>
  </w:p>
  <w:p w14:paraId="560CE0D7" w14:textId="00D0A2CD" w:rsidR="003258D8" w:rsidRDefault="005E14EE">
    <w:pPr>
      <w:pStyle w:val="Rodap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Câmara Nacional de Modelos de Licitações e Contratos da Consultoria-Geral da União</w:t>
    </w:r>
  </w:p>
  <w:p w14:paraId="5ED6C876" w14:textId="77777777" w:rsidR="003258D8" w:rsidRDefault="005E14EE">
    <w:pPr>
      <w:pStyle w:val="Rodap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Modelo de Edital - Chamamento Público - Locação de Imóvel - Lei nº 14.133</w:t>
    </w:r>
  </w:p>
  <w:p w14:paraId="70F1529E" w14:textId="77777777" w:rsidR="003258D8" w:rsidRDefault="005E14EE">
    <w:pPr>
      <w:pStyle w:val="Rodap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Aprovado pela Secretaria de Gestão e Inovação</w:t>
    </w:r>
    <w:r>
      <w:rPr>
        <w:rFonts w:ascii="Arial" w:hAnsi="Arial" w:cs="Arial"/>
        <w:sz w:val="14"/>
        <w:szCs w:val="14"/>
      </w:rPr>
      <w:cr/>
      <w:t>Identidade visual pela Secretaria de Gestão e Inovação</w:t>
    </w:r>
  </w:p>
  <w:p w14:paraId="228EDE0C" w14:textId="77777777" w:rsidR="003258D8" w:rsidRDefault="005E14EE">
    <w:pPr>
      <w:pStyle w:val="Rodap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Atualização: JUN/2024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3258D8" w:rsidRDefault="005E14EE">
        <w:pPr>
          <w:pStyle w:val="Rodap"/>
          <w:rPr>
            <w:color w:val="548DD4"/>
            <w:spacing w:val="60"/>
            <w:sz w:val="16"/>
            <w:szCs w:val="16"/>
          </w:rPr>
        </w:pPr>
        <w:r>
          <w:rPr>
            <w:color w:val="548DD4"/>
            <w:spacing w:val="60"/>
            <w:sz w:val="22"/>
            <w:szCs w:val="22"/>
          </w:rPr>
          <w:tab/>
        </w:r>
        <w:r>
          <w:rPr>
            <w:color w:val="548DD4"/>
            <w:spacing w:val="60"/>
            <w:sz w:val="22"/>
            <w:szCs w:val="22"/>
          </w:rPr>
          <w:tab/>
        </w:r>
      </w:p>
      <w:p w14:paraId="1D29B53F" w14:textId="219A33E9" w:rsidR="003258D8" w:rsidRDefault="005E14EE">
        <w:pPr>
          <w:pStyle w:val="Rodap"/>
          <w:rPr>
            <w:rFonts w:ascii="Arial" w:hAnsi="Arial" w:cs="Arial"/>
            <w:color w:val="7F7F7F"/>
            <w:sz w:val="18"/>
            <w:szCs w:val="18"/>
          </w:rPr>
        </w:pPr>
        <w:r>
          <w:rPr>
            <w:color w:val="7F7F7F"/>
            <w:spacing w:val="60"/>
            <w:sz w:val="22"/>
            <w:szCs w:val="22"/>
          </w:rPr>
          <w:tab/>
        </w:r>
        <w:r>
          <w:rPr>
            <w:color w:val="7F7F7F"/>
            <w:spacing w:val="60"/>
            <w:sz w:val="22"/>
            <w:szCs w:val="22"/>
          </w:rPr>
          <w:tab/>
        </w:r>
      </w:p>
      <w:p w14:paraId="70C145D7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Atualização: maio/2023</w:t>
        </w:r>
      </w:p>
      <w:p w14:paraId="7231549D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Edital modelo para Concorrência - Lei nº 14.133, de 2021.</w:t>
        </w:r>
      </w:p>
      <w:p w14:paraId="2220F664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Aprovado pela Secretaria de Gestão e Inovação.</w:t>
        </w:r>
      </w:p>
      <w:p w14:paraId="239342FA" w14:textId="77777777" w:rsidR="003258D8" w:rsidRDefault="005E14EE">
        <w:pPr>
          <w:pStyle w:val="Rodap"/>
          <w:rPr>
            <w:rFonts w:ascii="Arial" w:hAnsi="Arial" w:cs="Arial"/>
            <w:sz w:val="14"/>
            <w:szCs w:val="14"/>
          </w:rPr>
        </w:pPr>
        <w:r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</w:sdtContent>
  </w:sdt>
  <w:p w14:paraId="7E6308F2" w14:textId="77777777" w:rsidR="003258D8" w:rsidRDefault="003258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20E5" w14:textId="77777777" w:rsidR="002E7257" w:rsidRDefault="002E7257">
      <w:r>
        <w:separator/>
      </w:r>
    </w:p>
  </w:footnote>
  <w:footnote w:type="continuationSeparator" w:id="0">
    <w:p w14:paraId="56F5C5A5" w14:textId="77777777" w:rsidR="002E7257" w:rsidRDefault="002E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6963" w14:textId="77777777" w:rsidR="00067036" w:rsidRDefault="00067036"/>
  <w:p w14:paraId="7B937B6E" w14:textId="77777777" w:rsidR="00067036" w:rsidRDefault="00067036"/>
  <w:p w14:paraId="04A60698" w14:textId="77777777" w:rsidR="00067036" w:rsidRDefault="00067036"/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0"/>
    </w:tblGrid>
    <w:tr w:rsidR="00067036" w14:paraId="489DF43F" w14:textId="77777777">
      <w:tc>
        <w:tcPr>
          <w:tcW w:w="9210" w:type="dxa"/>
        </w:tcPr>
        <w:p w14:paraId="60DE3B83" w14:textId="77777777" w:rsidR="00067036" w:rsidRDefault="00067036" w:rsidP="00067036">
          <w:pPr>
            <w:pStyle w:val="Cabealh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0D1E174" wp14:editId="6EC30B1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592580" cy="866775"/>
                <wp:effectExtent l="0" t="0" r="0" b="0"/>
                <wp:wrapSquare wrapText="bothSides"/>
                <wp:docPr id="2" name="Imagem 7" descr="D3B5FEF2856CD294F4662F2B8D2AA897CB99_brasa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7" descr="D3B5FEF2856CD294F4662F2B8D2AA897CB99_brasao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2580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067036" w14:paraId="2BA129EB" w14:textId="77777777">
      <w:tc>
        <w:tcPr>
          <w:tcW w:w="9210" w:type="dxa"/>
        </w:tcPr>
        <w:p w14:paraId="6EAFDEB0" w14:textId="77777777" w:rsidR="00067036" w:rsidRDefault="00067036" w:rsidP="00067036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CONSELHO REGIONAL DE ENFERMAGEM DE MATO GROSSO</w:t>
          </w:r>
        </w:p>
        <w:p w14:paraId="6BFF02EA" w14:textId="77777777" w:rsidR="00067036" w:rsidRDefault="00067036" w:rsidP="00067036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Criado pela Lei Nº 5.905 de 12/07/1973</w:t>
          </w:r>
        </w:p>
        <w:p w14:paraId="311FCA50" w14:textId="77777777" w:rsidR="00067036" w:rsidRDefault="00067036" w:rsidP="00067036">
          <w:pPr>
            <w:pStyle w:val="Cabealho"/>
            <w:jc w:val="center"/>
          </w:pPr>
          <w:r>
            <w:rPr>
              <w:rFonts w:ascii="Arial" w:hAnsi="Arial" w:cs="Arial"/>
              <w:b/>
            </w:rPr>
            <w:t>Instalado pela Portaria Cofen N.º 001/1975</w:t>
          </w:r>
        </w:p>
      </w:tc>
    </w:tr>
  </w:tbl>
  <w:p w14:paraId="0C442C61" w14:textId="77777777" w:rsidR="00067036" w:rsidRDefault="000670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77777777" w:rsidR="003258D8" w:rsidRDefault="003258D8">
    <w:pPr>
      <w:pStyle w:val="Cabealho"/>
      <w:jc w:val="right"/>
    </w:pPr>
  </w:p>
  <w:p w14:paraId="36411352" w14:textId="77777777" w:rsidR="003258D8" w:rsidRDefault="003258D8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77777777" w:rsidR="003258D8" w:rsidRDefault="003258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FFFFF80"/>
    <w:lvl w:ilvl="0">
      <w:start w:val="1"/>
      <w:numFmt w:val="bullet"/>
      <w:pStyle w:val="Commarcadores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A7C62A6"/>
    <w:multiLevelType w:val="multilevel"/>
    <w:tmpl w:val="7736F04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BB11B6A"/>
    <w:multiLevelType w:val="multilevel"/>
    <w:tmpl w:val="1BB11B6A"/>
    <w:lvl w:ilvl="0">
      <w:start w:val="1"/>
      <w:numFmt w:val="lowerLetter"/>
      <w:lvlText w:val="%1)"/>
      <w:lvlJc w:val="left"/>
      <w:pPr>
        <w:ind w:left="132" w:hanging="281"/>
      </w:pPr>
      <w:rPr>
        <w:rFonts w:ascii="Arial" w:eastAsia="Arial" w:hAnsi="Arial" w:hint="default"/>
        <w:sz w:val="20"/>
        <w:szCs w:val="20"/>
      </w:rPr>
    </w:lvl>
    <w:lvl w:ilvl="1">
      <w:start w:val="1"/>
      <w:numFmt w:val="bullet"/>
      <w:lvlText w:val="•"/>
      <w:lvlJc w:val="left"/>
      <w:pPr>
        <w:ind w:left="1140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1" w:hanging="281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4442F7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255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01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763154"/>
    <w:multiLevelType w:val="multilevel"/>
    <w:tmpl w:val="22763154"/>
    <w:lvl w:ilvl="0">
      <w:start w:val="1"/>
      <w:numFmt w:val="decimal"/>
      <w:lvlText w:val="%1"/>
      <w:lvlJc w:val="left"/>
      <w:pPr>
        <w:ind w:left="112" w:hanging="203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03"/>
      </w:pPr>
      <w:rPr>
        <w:rFonts w:hint="default"/>
      </w:rPr>
    </w:lvl>
  </w:abstractNum>
  <w:abstractNum w:abstractNumId="5" w15:restartNumberingAfterBreak="0">
    <w:nsid w:val="233F51E4"/>
    <w:multiLevelType w:val="multilevel"/>
    <w:tmpl w:val="BABC6E7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9F45DFE"/>
    <w:multiLevelType w:val="singleLevel"/>
    <w:tmpl w:val="39F45DF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3B6553F2"/>
    <w:multiLevelType w:val="hybridMultilevel"/>
    <w:tmpl w:val="82C2E5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33410"/>
    <w:multiLevelType w:val="singleLevel"/>
    <w:tmpl w:val="44433410"/>
    <w:lvl w:ilvl="0">
      <w:start w:val="1"/>
      <w:numFmt w:val="lowerLetter"/>
      <w:suff w:val="space"/>
      <w:lvlText w:val="%1."/>
      <w:lvlJc w:val="left"/>
    </w:lvl>
  </w:abstractNum>
  <w:abstractNum w:abstractNumId="9" w15:restartNumberingAfterBreak="0">
    <w:nsid w:val="50E05C67"/>
    <w:multiLevelType w:val="multilevel"/>
    <w:tmpl w:val="50E05C67"/>
    <w:lvl w:ilvl="0">
      <w:start w:val="1"/>
      <w:numFmt w:val="lowerLetter"/>
      <w:lvlText w:val="%1)"/>
      <w:lvlJc w:val="left"/>
      <w:pPr>
        <w:ind w:left="1100" w:hanging="260"/>
      </w:pPr>
      <w:rPr>
        <w:rFonts w:ascii="Arial" w:eastAsia="Arial" w:hAnsi="Arial" w:hint="default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2015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9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4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8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7" w:hanging="260"/>
      </w:pPr>
      <w:rPr>
        <w:rFonts w:hint="default"/>
      </w:rPr>
    </w:lvl>
  </w:abstractNum>
  <w:abstractNum w:abstractNumId="10" w15:restartNumberingAfterBreak="0">
    <w:nsid w:val="7B496719"/>
    <w:multiLevelType w:val="multilevel"/>
    <w:tmpl w:val="E536F74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num w:numId="1" w16cid:durableId="888688230">
    <w:abstractNumId w:val="0"/>
  </w:num>
  <w:num w:numId="2" w16cid:durableId="1074546573">
    <w:abstractNumId w:val="3"/>
  </w:num>
  <w:num w:numId="3" w16cid:durableId="297491568">
    <w:abstractNumId w:val="2"/>
  </w:num>
  <w:num w:numId="4" w16cid:durableId="593974627">
    <w:abstractNumId w:val="9"/>
  </w:num>
  <w:num w:numId="5" w16cid:durableId="328024638">
    <w:abstractNumId w:val="4"/>
  </w:num>
  <w:num w:numId="6" w16cid:durableId="1730493110">
    <w:abstractNumId w:val="8"/>
  </w:num>
  <w:num w:numId="7" w16cid:durableId="1616672082">
    <w:abstractNumId w:val="6"/>
  </w:num>
  <w:num w:numId="8" w16cid:durableId="78888951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8540247">
    <w:abstractNumId w:val="7"/>
  </w:num>
  <w:num w:numId="10" w16cid:durableId="8537660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769961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5FD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711"/>
    <w:rsid w:val="00037B74"/>
    <w:rsid w:val="00037C97"/>
    <w:rsid w:val="00037CFD"/>
    <w:rsid w:val="00040217"/>
    <w:rsid w:val="0004024C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77C0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189"/>
    <w:rsid w:val="000662C1"/>
    <w:rsid w:val="00066368"/>
    <w:rsid w:val="00066564"/>
    <w:rsid w:val="00066C2F"/>
    <w:rsid w:val="00067036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CD3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6DD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A77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3B9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5A5"/>
    <w:rsid w:val="000F1778"/>
    <w:rsid w:val="000F1C1C"/>
    <w:rsid w:val="000F1CCF"/>
    <w:rsid w:val="000F2B66"/>
    <w:rsid w:val="000F2D6D"/>
    <w:rsid w:val="000F397B"/>
    <w:rsid w:val="000F3C28"/>
    <w:rsid w:val="000F3CE7"/>
    <w:rsid w:val="000F4088"/>
    <w:rsid w:val="000F4F96"/>
    <w:rsid w:val="000F5A07"/>
    <w:rsid w:val="000F68B7"/>
    <w:rsid w:val="000F7684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2BA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5EE1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013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D3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BE8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AB5"/>
    <w:rsid w:val="00196741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6B90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5C7"/>
    <w:rsid w:val="001C694F"/>
    <w:rsid w:val="001C6C9C"/>
    <w:rsid w:val="001C7098"/>
    <w:rsid w:val="001C70DB"/>
    <w:rsid w:val="001C721E"/>
    <w:rsid w:val="001C72CA"/>
    <w:rsid w:val="001D059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560"/>
    <w:rsid w:val="001D3951"/>
    <w:rsid w:val="001D3BA3"/>
    <w:rsid w:val="001D3ED8"/>
    <w:rsid w:val="001D4665"/>
    <w:rsid w:val="001D4741"/>
    <w:rsid w:val="001D4C87"/>
    <w:rsid w:val="001D4EF3"/>
    <w:rsid w:val="001D557C"/>
    <w:rsid w:val="001D6554"/>
    <w:rsid w:val="001D6EE5"/>
    <w:rsid w:val="001D78CB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2D31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708"/>
    <w:rsid w:val="00221BA5"/>
    <w:rsid w:val="002226F5"/>
    <w:rsid w:val="00222980"/>
    <w:rsid w:val="002231F7"/>
    <w:rsid w:val="00223218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D35"/>
    <w:rsid w:val="00231E9C"/>
    <w:rsid w:val="002322DE"/>
    <w:rsid w:val="0023260A"/>
    <w:rsid w:val="002328F7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269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3E6F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5577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CB0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02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626F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257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459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1D81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8D8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4C26"/>
    <w:rsid w:val="00335189"/>
    <w:rsid w:val="0033550F"/>
    <w:rsid w:val="003364FE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60D"/>
    <w:rsid w:val="00365C7D"/>
    <w:rsid w:val="00365F02"/>
    <w:rsid w:val="0036649B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47E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BC8"/>
    <w:rsid w:val="00397CB6"/>
    <w:rsid w:val="003A0442"/>
    <w:rsid w:val="003A05B0"/>
    <w:rsid w:val="003A0AD2"/>
    <w:rsid w:val="003A0D0D"/>
    <w:rsid w:val="003A0DE2"/>
    <w:rsid w:val="003A1481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AD5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292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334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AE2"/>
    <w:rsid w:val="003F3C07"/>
    <w:rsid w:val="003F5171"/>
    <w:rsid w:val="003F579D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49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05A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219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194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3B2"/>
    <w:rsid w:val="004350B5"/>
    <w:rsid w:val="0043521E"/>
    <w:rsid w:val="00435447"/>
    <w:rsid w:val="00435546"/>
    <w:rsid w:val="00435EA4"/>
    <w:rsid w:val="00435EDE"/>
    <w:rsid w:val="004370AA"/>
    <w:rsid w:val="00437515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01C"/>
    <w:rsid w:val="0045512F"/>
    <w:rsid w:val="0045540E"/>
    <w:rsid w:val="00455494"/>
    <w:rsid w:val="00455AB5"/>
    <w:rsid w:val="00455AE6"/>
    <w:rsid w:val="00455CBE"/>
    <w:rsid w:val="00455EB7"/>
    <w:rsid w:val="00455FD5"/>
    <w:rsid w:val="00457B68"/>
    <w:rsid w:val="00457B6F"/>
    <w:rsid w:val="00457CC6"/>
    <w:rsid w:val="004602E1"/>
    <w:rsid w:val="0046036D"/>
    <w:rsid w:val="004609C2"/>
    <w:rsid w:val="004609DD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5DB2"/>
    <w:rsid w:val="0046697C"/>
    <w:rsid w:val="004669E0"/>
    <w:rsid w:val="00466E7B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C3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C90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4F02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90B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61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CD5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2BEC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68E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C36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0C76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5D0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E08E2"/>
    <w:rsid w:val="005E1321"/>
    <w:rsid w:val="005E14EE"/>
    <w:rsid w:val="005E15FA"/>
    <w:rsid w:val="005E162E"/>
    <w:rsid w:val="005E1666"/>
    <w:rsid w:val="005E1C1D"/>
    <w:rsid w:val="005E21A3"/>
    <w:rsid w:val="005E233F"/>
    <w:rsid w:val="005E2DD4"/>
    <w:rsid w:val="005E2E3E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331"/>
    <w:rsid w:val="005E753C"/>
    <w:rsid w:val="005E75AD"/>
    <w:rsid w:val="005E7C8C"/>
    <w:rsid w:val="005F0676"/>
    <w:rsid w:val="005F1DA8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576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0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913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1A2D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3D44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8BB"/>
    <w:rsid w:val="006A09BE"/>
    <w:rsid w:val="006A0DCA"/>
    <w:rsid w:val="006A12B1"/>
    <w:rsid w:val="006A1E80"/>
    <w:rsid w:val="006A2935"/>
    <w:rsid w:val="006A3CAE"/>
    <w:rsid w:val="006A470C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5A9"/>
    <w:rsid w:val="006B7B15"/>
    <w:rsid w:val="006B7FB0"/>
    <w:rsid w:val="006C0913"/>
    <w:rsid w:val="006C0D78"/>
    <w:rsid w:val="006C17A0"/>
    <w:rsid w:val="006C17D4"/>
    <w:rsid w:val="006C1AE6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037"/>
    <w:rsid w:val="006E1476"/>
    <w:rsid w:val="006E1990"/>
    <w:rsid w:val="006E1B4C"/>
    <w:rsid w:val="006E1DB8"/>
    <w:rsid w:val="006E1E3F"/>
    <w:rsid w:val="006E1F92"/>
    <w:rsid w:val="006E29ED"/>
    <w:rsid w:val="006E2D9C"/>
    <w:rsid w:val="006E4280"/>
    <w:rsid w:val="006E4C6B"/>
    <w:rsid w:val="006E4F55"/>
    <w:rsid w:val="006E53E9"/>
    <w:rsid w:val="006E54A6"/>
    <w:rsid w:val="006E5777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6D9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17779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5814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3C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0E3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5B0"/>
    <w:rsid w:val="00781AD8"/>
    <w:rsid w:val="00782B72"/>
    <w:rsid w:val="00784CC4"/>
    <w:rsid w:val="00785756"/>
    <w:rsid w:val="00786098"/>
    <w:rsid w:val="00786EB8"/>
    <w:rsid w:val="007873E6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0D8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578F"/>
    <w:rsid w:val="007A644F"/>
    <w:rsid w:val="007A65FC"/>
    <w:rsid w:val="007A67A3"/>
    <w:rsid w:val="007A6B97"/>
    <w:rsid w:val="007A6FEB"/>
    <w:rsid w:val="007A7CE5"/>
    <w:rsid w:val="007B004B"/>
    <w:rsid w:val="007B02C3"/>
    <w:rsid w:val="007B04E7"/>
    <w:rsid w:val="007B07CA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73B"/>
    <w:rsid w:val="007C09C8"/>
    <w:rsid w:val="007C0BDB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00A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6B7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03AB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209"/>
    <w:rsid w:val="008275D0"/>
    <w:rsid w:val="008278E9"/>
    <w:rsid w:val="0083017B"/>
    <w:rsid w:val="0083086E"/>
    <w:rsid w:val="00830FF6"/>
    <w:rsid w:val="008311F1"/>
    <w:rsid w:val="00831204"/>
    <w:rsid w:val="00831208"/>
    <w:rsid w:val="00831253"/>
    <w:rsid w:val="008313BC"/>
    <w:rsid w:val="00831D37"/>
    <w:rsid w:val="00831EA7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E21"/>
    <w:rsid w:val="0083705E"/>
    <w:rsid w:val="008371F1"/>
    <w:rsid w:val="008372F5"/>
    <w:rsid w:val="00837428"/>
    <w:rsid w:val="0083782E"/>
    <w:rsid w:val="0083796E"/>
    <w:rsid w:val="00840481"/>
    <w:rsid w:val="00840BF1"/>
    <w:rsid w:val="008414B4"/>
    <w:rsid w:val="0084158C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0E9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2E7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1A5E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0FA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670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87A"/>
    <w:rsid w:val="008D6A40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0BC4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8F5"/>
    <w:rsid w:val="008F478E"/>
    <w:rsid w:val="008F4D52"/>
    <w:rsid w:val="008F4E41"/>
    <w:rsid w:val="008F5276"/>
    <w:rsid w:val="008F56A0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443"/>
    <w:rsid w:val="00910AE9"/>
    <w:rsid w:val="00911276"/>
    <w:rsid w:val="009113C8"/>
    <w:rsid w:val="00912037"/>
    <w:rsid w:val="009129EF"/>
    <w:rsid w:val="00912AEC"/>
    <w:rsid w:val="0091310B"/>
    <w:rsid w:val="00913531"/>
    <w:rsid w:val="0091384B"/>
    <w:rsid w:val="009139BE"/>
    <w:rsid w:val="00913A5C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129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E94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6D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E2F"/>
    <w:rsid w:val="00997F4B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414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B74"/>
    <w:rsid w:val="009E644A"/>
    <w:rsid w:val="009E6E9A"/>
    <w:rsid w:val="009E7C14"/>
    <w:rsid w:val="009F01CD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65B"/>
    <w:rsid w:val="00A0688A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9E2"/>
    <w:rsid w:val="00A14C15"/>
    <w:rsid w:val="00A14F1F"/>
    <w:rsid w:val="00A15328"/>
    <w:rsid w:val="00A15D7C"/>
    <w:rsid w:val="00A16024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884"/>
    <w:rsid w:val="00A31A3C"/>
    <w:rsid w:val="00A320C1"/>
    <w:rsid w:val="00A321B6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5DE"/>
    <w:rsid w:val="00A51CDD"/>
    <w:rsid w:val="00A5223C"/>
    <w:rsid w:val="00A522C3"/>
    <w:rsid w:val="00A528B0"/>
    <w:rsid w:val="00A52DCE"/>
    <w:rsid w:val="00A53477"/>
    <w:rsid w:val="00A54E22"/>
    <w:rsid w:val="00A55140"/>
    <w:rsid w:val="00A5536A"/>
    <w:rsid w:val="00A562CA"/>
    <w:rsid w:val="00A56787"/>
    <w:rsid w:val="00A5694E"/>
    <w:rsid w:val="00A571AE"/>
    <w:rsid w:val="00A571FE"/>
    <w:rsid w:val="00A575B4"/>
    <w:rsid w:val="00A5796A"/>
    <w:rsid w:val="00A57DDC"/>
    <w:rsid w:val="00A57E07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3CBB"/>
    <w:rsid w:val="00A63FE8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232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49D1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4F9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B13"/>
    <w:rsid w:val="00AB6EAC"/>
    <w:rsid w:val="00AC00D2"/>
    <w:rsid w:val="00AC0699"/>
    <w:rsid w:val="00AC1843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5F47"/>
    <w:rsid w:val="00AC6104"/>
    <w:rsid w:val="00AC6120"/>
    <w:rsid w:val="00AC63AC"/>
    <w:rsid w:val="00AC6E29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E1B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B37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5A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2EC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264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4D69"/>
    <w:rsid w:val="00BA5055"/>
    <w:rsid w:val="00BA5352"/>
    <w:rsid w:val="00BA55D3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73D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348"/>
    <w:rsid w:val="00BB74A7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61"/>
    <w:rsid w:val="00BE1DEB"/>
    <w:rsid w:val="00BE2903"/>
    <w:rsid w:val="00BE2E8B"/>
    <w:rsid w:val="00BE318A"/>
    <w:rsid w:val="00BE349E"/>
    <w:rsid w:val="00BE35DA"/>
    <w:rsid w:val="00BE44F2"/>
    <w:rsid w:val="00BE7B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8E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CB5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6B6E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3AD"/>
    <w:rsid w:val="00C528C5"/>
    <w:rsid w:val="00C52DB8"/>
    <w:rsid w:val="00C53456"/>
    <w:rsid w:val="00C5397B"/>
    <w:rsid w:val="00C53E6D"/>
    <w:rsid w:val="00C53E92"/>
    <w:rsid w:val="00C54188"/>
    <w:rsid w:val="00C5480A"/>
    <w:rsid w:val="00C54A67"/>
    <w:rsid w:val="00C54CD6"/>
    <w:rsid w:val="00C55CCA"/>
    <w:rsid w:val="00C55E36"/>
    <w:rsid w:val="00C55EA7"/>
    <w:rsid w:val="00C566CC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FED"/>
    <w:rsid w:val="00C8638B"/>
    <w:rsid w:val="00C86467"/>
    <w:rsid w:val="00C87199"/>
    <w:rsid w:val="00C90404"/>
    <w:rsid w:val="00C90A32"/>
    <w:rsid w:val="00C912FD"/>
    <w:rsid w:val="00C91A3F"/>
    <w:rsid w:val="00C92316"/>
    <w:rsid w:val="00C92547"/>
    <w:rsid w:val="00C926FD"/>
    <w:rsid w:val="00C92DBC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1BF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190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3BD"/>
    <w:rsid w:val="00CC2759"/>
    <w:rsid w:val="00CC284D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B1A"/>
    <w:rsid w:val="00CC7DFE"/>
    <w:rsid w:val="00CD0040"/>
    <w:rsid w:val="00CD0BEF"/>
    <w:rsid w:val="00CD0EF3"/>
    <w:rsid w:val="00CD109D"/>
    <w:rsid w:val="00CD1464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4F0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519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D5E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3E6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20E4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21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5EAB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1CA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1D33"/>
    <w:rsid w:val="00E026FD"/>
    <w:rsid w:val="00E02A02"/>
    <w:rsid w:val="00E02AE7"/>
    <w:rsid w:val="00E02F7E"/>
    <w:rsid w:val="00E03348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62B5"/>
    <w:rsid w:val="00E16322"/>
    <w:rsid w:val="00E16F8C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7DE"/>
    <w:rsid w:val="00E23A53"/>
    <w:rsid w:val="00E23DF4"/>
    <w:rsid w:val="00E2401E"/>
    <w:rsid w:val="00E24E51"/>
    <w:rsid w:val="00E256E5"/>
    <w:rsid w:val="00E25E6F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777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1EA4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E6F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9C1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A7F04"/>
    <w:rsid w:val="00EB01C3"/>
    <w:rsid w:val="00EB19E0"/>
    <w:rsid w:val="00EB1C21"/>
    <w:rsid w:val="00EB249C"/>
    <w:rsid w:val="00EB33B0"/>
    <w:rsid w:val="00EB3B36"/>
    <w:rsid w:val="00EB42A7"/>
    <w:rsid w:val="00EB4C4D"/>
    <w:rsid w:val="00EB5649"/>
    <w:rsid w:val="00EB56C8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2C1"/>
    <w:rsid w:val="00EC19D7"/>
    <w:rsid w:val="00EC2131"/>
    <w:rsid w:val="00EC2591"/>
    <w:rsid w:val="00EC282E"/>
    <w:rsid w:val="00EC2BF5"/>
    <w:rsid w:val="00EC2E5A"/>
    <w:rsid w:val="00EC2EE8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0901"/>
    <w:rsid w:val="00ED2B2B"/>
    <w:rsid w:val="00ED2EBD"/>
    <w:rsid w:val="00ED3078"/>
    <w:rsid w:val="00ED3187"/>
    <w:rsid w:val="00ED35A7"/>
    <w:rsid w:val="00ED3B24"/>
    <w:rsid w:val="00ED3BB6"/>
    <w:rsid w:val="00ED415E"/>
    <w:rsid w:val="00ED444D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2C66"/>
    <w:rsid w:val="00EE3012"/>
    <w:rsid w:val="00EE31AF"/>
    <w:rsid w:val="00EE352A"/>
    <w:rsid w:val="00EE4A0C"/>
    <w:rsid w:val="00EE5F9E"/>
    <w:rsid w:val="00EE627B"/>
    <w:rsid w:val="00EE62FD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84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2E05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51F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80C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8AC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5CA"/>
    <w:rsid w:val="00F8065B"/>
    <w:rsid w:val="00F8086E"/>
    <w:rsid w:val="00F80C31"/>
    <w:rsid w:val="00F80E14"/>
    <w:rsid w:val="00F80E25"/>
    <w:rsid w:val="00F81524"/>
    <w:rsid w:val="00F81A23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93F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5B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26"/>
    <w:rsid w:val="00FC21CD"/>
    <w:rsid w:val="00FC2225"/>
    <w:rsid w:val="00FC25E0"/>
    <w:rsid w:val="00FC3406"/>
    <w:rsid w:val="00FC3598"/>
    <w:rsid w:val="00FC3A0E"/>
    <w:rsid w:val="00FC3B95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4CD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6C06755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2B421BE"/>
    <w:rsid w:val="15FB6522"/>
    <w:rsid w:val="165C66F7"/>
    <w:rsid w:val="16649FEF"/>
    <w:rsid w:val="187314D3"/>
    <w:rsid w:val="193305E4"/>
    <w:rsid w:val="1A0CC7BE"/>
    <w:rsid w:val="1AB5ADE8"/>
    <w:rsid w:val="1AECDB15"/>
    <w:rsid w:val="1C2F368E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A97081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E7A60B"/>
    <w:rsid w:val="34A1E81C"/>
    <w:rsid w:val="36EC78EE"/>
    <w:rsid w:val="36F4710C"/>
    <w:rsid w:val="37B73D70"/>
    <w:rsid w:val="381C0399"/>
    <w:rsid w:val="390C2635"/>
    <w:rsid w:val="3920A23A"/>
    <w:rsid w:val="3A4D45CB"/>
    <w:rsid w:val="3AE9E302"/>
    <w:rsid w:val="3B7C68B8"/>
    <w:rsid w:val="3B9683F7"/>
    <w:rsid w:val="3BCB3C2E"/>
    <w:rsid w:val="3CAB666A"/>
    <w:rsid w:val="3E9C7FF4"/>
    <w:rsid w:val="40993BDC"/>
    <w:rsid w:val="411272C2"/>
    <w:rsid w:val="4284D176"/>
    <w:rsid w:val="42E0FEE6"/>
    <w:rsid w:val="43168137"/>
    <w:rsid w:val="446868FA"/>
    <w:rsid w:val="44785378"/>
    <w:rsid w:val="449EE389"/>
    <w:rsid w:val="44A8FB23"/>
    <w:rsid w:val="46290F22"/>
    <w:rsid w:val="4638CD78"/>
    <w:rsid w:val="471E9E97"/>
    <w:rsid w:val="484339E3"/>
    <w:rsid w:val="48703D10"/>
    <w:rsid w:val="48C08A7A"/>
    <w:rsid w:val="49750012"/>
    <w:rsid w:val="499D5E6E"/>
    <w:rsid w:val="4A336D75"/>
    <w:rsid w:val="4A7BDDE7"/>
    <w:rsid w:val="4AD3BACB"/>
    <w:rsid w:val="4B428375"/>
    <w:rsid w:val="4B8F2946"/>
    <w:rsid w:val="4D31686F"/>
    <w:rsid w:val="4D338AB3"/>
    <w:rsid w:val="4E973839"/>
    <w:rsid w:val="4EE906C3"/>
    <w:rsid w:val="512C7C40"/>
    <w:rsid w:val="515AB37A"/>
    <w:rsid w:val="5189942C"/>
    <w:rsid w:val="52F683DB"/>
    <w:rsid w:val="532B3C12"/>
    <w:rsid w:val="55FA4715"/>
    <w:rsid w:val="55FF79F4"/>
    <w:rsid w:val="5658C53A"/>
    <w:rsid w:val="569C1CFF"/>
    <w:rsid w:val="57116003"/>
    <w:rsid w:val="583BAD14"/>
    <w:rsid w:val="58ED34F0"/>
    <w:rsid w:val="5B58F1E4"/>
    <w:rsid w:val="5CD15AEC"/>
    <w:rsid w:val="5D017424"/>
    <w:rsid w:val="5E1E1829"/>
    <w:rsid w:val="5E8AE398"/>
    <w:rsid w:val="5EE1B42A"/>
    <w:rsid w:val="5F58408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06768B0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BD1E68A"/>
    <w:rsid w:val="7C19F02A"/>
    <w:rsid w:val="7D0285A2"/>
    <w:rsid w:val="7D377ED9"/>
    <w:rsid w:val="7DCF098D"/>
    <w:rsid w:val="7FE1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24E23"/>
  <w15:docId w15:val="{B1DE78CD-D535-40D6-AE02-CAF10FC5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67" w:qFormat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qFormat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rFonts w:ascii="Ecofont_Spranq_eco_Sans" w:eastAsiaTheme="minorEastAsia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4061" w:themeColor="accent1" w:themeShade="80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basedOn w:val="Fontepargpadro"/>
    <w:uiPriority w:val="99"/>
    <w:unhideWhenUsed/>
    <w:qFormat/>
    <w:rPr>
      <w:sz w:val="16"/>
      <w:szCs w:val="16"/>
    </w:rPr>
  </w:style>
  <w:style w:type="character" w:styleId="HiperlinkVisitado">
    <w:name w:val="FollowedHyperlink"/>
    <w:basedOn w:val="Fontepargpadro"/>
    <w:semiHidden/>
    <w:unhideWhenUsed/>
    <w:qFormat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uiPriority w:val="99"/>
    <w:qFormat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1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Pr>
      <w:sz w:val="20"/>
      <w:szCs w:val="20"/>
    </w:rPr>
  </w:style>
  <w:style w:type="paragraph" w:styleId="Ttulo">
    <w:name w:val="Title"/>
    <w:basedOn w:val="Normal"/>
    <w:next w:val="Normal"/>
    <w:link w:val="TtuloChar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arcadores5">
    <w:name w:val="List Bullet 5"/>
    <w:basedOn w:val="Normal"/>
    <w:qFormat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basedOn w:val="Normal"/>
    <w:link w:val="CabealhoChar"/>
    <w:qFormat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qFormat/>
    <w:rPr>
      <w:rFonts w:ascii="Tahoma" w:hAnsi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qFormat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pPr>
      <w:ind w:left="720"/>
      <w:contextualSpacing/>
    </w:pPr>
  </w:style>
  <w:style w:type="character" w:customStyle="1" w:styleId="TextodebaloChar">
    <w:name w:val="Texto de balão Char"/>
    <w:link w:val="Textodebalo"/>
    <w:uiPriority w:val="99"/>
    <w:qFormat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qFormat/>
    <w:rPr>
      <w:rFonts w:ascii="Arial" w:hAnsi="Arial" w:cs="Arial" w:hint="default"/>
      <w:sz w:val="24"/>
      <w:szCs w:val="24"/>
      <w:u w:val="none"/>
    </w:rPr>
  </w:style>
  <w:style w:type="character" w:customStyle="1" w:styleId="apple-style-span">
    <w:name w:val="apple-style-span"/>
    <w:basedOn w:val="Fontepargpadro"/>
    <w:qFormat/>
  </w:style>
  <w:style w:type="paragraph" w:styleId="Citao">
    <w:name w:val="Quote"/>
    <w:basedOn w:val="Normal"/>
    <w:next w:val="Normal"/>
    <w:link w:val="Citao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Notaexplicativa">
    <w:name w:val="Nota explicativa"/>
    <w:basedOn w:val="Citao"/>
    <w:link w:val="NotaexplicativaChar"/>
    <w:qFormat/>
    <w:rPr>
      <w:szCs w:val="20"/>
    </w:rPr>
  </w:style>
  <w:style w:type="character" w:customStyle="1" w:styleId="NotaexplicativaChar">
    <w:name w:val="Nota explicativa Char"/>
    <w:basedOn w:val="CitaoChar"/>
    <w:link w:val="Notaexplicativa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CabealhoChar">
    <w:name w:val="Cabeçalho Char"/>
    <w:link w:val="Cabealho"/>
    <w:qFormat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Pr>
      <w:rFonts w:ascii="Ecofont_Spranq_eco_Sans" w:hAnsi="Ecofont_Spranq_eco_Sans" w:cs="Tahoma"/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Pr>
      <w:rFonts w:ascii="Ecofont_Spranq_eco_Sans" w:hAnsi="Ecofont_Spranq_eco_Sans" w:cs="Tahoma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qFormat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pPr>
      <w:numPr>
        <w:numId w:val="2"/>
      </w:numPr>
      <w:tabs>
        <w:tab w:val="left" w:pos="567"/>
      </w:tabs>
      <w:spacing w:before="240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qFormat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qFormat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character" w:customStyle="1" w:styleId="spellingerror">
    <w:name w:val="spellingerror"/>
    <w:basedOn w:val="Fontepargpadro"/>
    <w:qFormat/>
  </w:style>
  <w:style w:type="character" w:customStyle="1" w:styleId="CorpodetextoChar">
    <w:name w:val="Corpo de texto Char"/>
    <w:basedOn w:val="Fontepargpadro"/>
    <w:link w:val="Corpodetexto"/>
    <w:qFormat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qFormat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qFormat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autoRedefine/>
    <w:qFormat/>
    <w:rsid w:val="00910443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qFormat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qFormat/>
    <w:rPr>
      <w:rFonts w:ascii="Arial" w:hAnsi="Arial" w:cs="Arial"/>
      <w:lang w:eastAsia="pt-BR"/>
    </w:rPr>
  </w:style>
  <w:style w:type="paragraph" w:customStyle="1" w:styleId="textbody">
    <w:name w:val="textbody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qFormat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qFormat/>
    <w:rPr>
      <w:rFonts w:ascii="Times New Roman" w:hAnsi="Times New Roman" w:cs="Times New Roman" w:hint="default"/>
      <w:sz w:val="26"/>
      <w:szCs w:val="26"/>
      <w:u w:val="none"/>
    </w:rPr>
  </w:style>
  <w:style w:type="character" w:customStyle="1" w:styleId="em0020ementachar1">
    <w:name w:val="em_0020ementa__char1"/>
    <w:qFormat/>
    <w:rPr>
      <w:rFonts w:ascii="Times New Roman" w:hAnsi="Times New Roman" w:cs="Times New Roman" w:hint="default"/>
      <w:sz w:val="28"/>
      <w:szCs w:val="28"/>
      <w:u w:val="none"/>
    </w:rPr>
  </w:style>
  <w:style w:type="paragraph" w:customStyle="1" w:styleId="Reviso1">
    <w:name w:val="Revisão1"/>
    <w:hidden/>
    <w:uiPriority w:val="99"/>
    <w:semiHidden/>
    <w:qFormat/>
    <w:rPr>
      <w:rFonts w:ascii="Ecofont_Spranq_eco_Sans" w:eastAsia="Times New Roman" w:hAnsi="Ecofont_Spranq_eco_Sans" w:cs="Tahoma"/>
      <w:sz w:val="24"/>
      <w:szCs w:val="24"/>
    </w:rPr>
  </w:style>
  <w:style w:type="character" w:customStyle="1" w:styleId="Manoel">
    <w:name w:val="Manoel"/>
    <w:qFormat/>
    <w:rPr>
      <w:rFonts w:ascii="Arial" w:hAnsi="Arial" w:cs="Arial"/>
      <w:color w:val="7030A0"/>
      <w:sz w:val="20"/>
    </w:rPr>
  </w:style>
  <w:style w:type="character" w:customStyle="1" w:styleId="ListLabel12">
    <w:name w:val="ListLabel 12"/>
    <w:qFormat/>
    <w:rPr>
      <w:b/>
    </w:rPr>
  </w:style>
  <w:style w:type="paragraph" w:customStyle="1" w:styleId="texto1">
    <w:name w:val="texto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qFormat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qFormat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qFormat/>
    <w:rPr>
      <w:rFonts w:eastAsia="Times New Roman"/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qFormat/>
  </w:style>
  <w:style w:type="paragraph" w:customStyle="1" w:styleId="textojustificado">
    <w:name w:val="texto_justificad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sid w:val="00910443"/>
    <w:rPr>
      <w:rFonts w:ascii="Arial" w:eastAsiaTheme="minorEastAsia" w:hAnsi="Arial" w:cs="Arial"/>
      <w:lang w:eastAsia="en-US"/>
    </w:rPr>
  </w:style>
  <w:style w:type="paragraph" w:customStyle="1" w:styleId="Nvel2Opcional">
    <w:name w:val="Nível 2 Opcional"/>
    <w:basedOn w:val="Nivel2"/>
    <w:link w:val="Nvel2OpcionalChar"/>
    <w:qFormat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customStyle="1" w:styleId="Nvel3Opcional">
    <w:name w:val="Nível 3 Opcional"/>
    <w:basedOn w:val="Nivel3"/>
    <w:link w:val="Nvel3OpcionalChar"/>
    <w:qFormat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character" w:customStyle="1" w:styleId="Nvel2OpcionalChar">
    <w:name w:val="Nível 2 Opcional Char"/>
    <w:basedOn w:val="Fontepargpadro"/>
    <w:link w:val="Nvel2Opcional"/>
    <w:qFormat/>
    <w:rPr>
      <w:rFonts w:ascii="Arial" w:eastAsia="Times New Roman" w:hAnsi="Arial" w:cs="Arial"/>
      <w:i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qFormat/>
    <w:rPr>
      <w:rFonts w:ascii="Arial" w:eastAsia="Times New Roman" w:hAnsi="Arial" w:cs="Arial"/>
      <w:i/>
      <w:iCs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qFormat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qFormat/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qFormat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qFormat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qFormat/>
    <w:rPr>
      <w:rFonts w:ascii="Arial" w:eastAsiaTheme="minorEastAsia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qFormat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qFormat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qFormat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qFormat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qFormat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qFormat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MenoPendente6">
    <w:name w:val="Menção Pendente6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NormalTable0">
    <w:name w:val="Normal Table0"/>
    <w:unhideWhenUsed/>
    <w:qFormat/>
    <w:pPr>
      <w:widowControl w:val="0"/>
    </w:pPr>
    <w:rPr>
      <w:rFonts w:ascii="Calibri" w:eastAsia="Calibri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64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coren-mt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006-7306-4082-8AA7-09DAA4F0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Augusto Rodrigues</dc:creator>
  <cp:keywords/>
  <dc:description/>
  <cp:lastModifiedBy>Lelê Espiga</cp:lastModifiedBy>
  <cp:revision>3</cp:revision>
  <dcterms:created xsi:type="dcterms:W3CDTF">2025-08-19T12:54:00Z</dcterms:created>
  <dcterms:modified xsi:type="dcterms:W3CDTF">2025-08-19T12:55:00Z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482B260B43574840A94FD14C3D87F3CE_13</vt:lpwstr>
  </property>
</Properties>
</file>